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956" w:rsidRPr="00605956" w:rsidRDefault="003844AA" w:rsidP="00AE1D73">
      <w:pPr>
        <w:spacing w:line="240" w:lineRule="auto"/>
        <w:ind w:left="426" w:firstLine="0"/>
        <w:jc w:val="left"/>
        <w:rPr>
          <w:rFonts w:eastAsia="Times New Roman"/>
          <w:sz w:val="24"/>
          <w:szCs w:val="24"/>
          <w:lang w:eastAsia="ru-RU"/>
        </w:rPr>
      </w:pPr>
      <w:r w:rsidRPr="003844AA">
        <w:rPr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1EA6D6F9" wp14:editId="0191D292">
            <wp:simplePos x="0" y="0"/>
            <wp:positionH relativeFrom="column">
              <wp:posOffset>-1113790</wp:posOffset>
            </wp:positionH>
            <wp:positionV relativeFrom="paragraph">
              <wp:posOffset>-673984</wp:posOffset>
            </wp:positionV>
            <wp:extent cx="7586134" cy="10515167"/>
            <wp:effectExtent l="0" t="0" r="0" b="0"/>
            <wp:wrapNone/>
            <wp:docPr id="1" name="Рисунок 1" descr="C:\Users\Филипова ЮН\Desktop\2022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липова ЮН\Desktop\2022-10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134" cy="1051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956" w:rsidRPr="00605956">
        <w:rPr>
          <w:rFonts w:eastAsia="Times New Roman"/>
          <w:sz w:val="24"/>
          <w:szCs w:val="24"/>
          <w:lang w:eastAsia="ru-RU"/>
        </w:rPr>
        <w:t xml:space="preserve">ПРИНЯТО                                                                  УТВЕРЖДАЮ </w:t>
      </w:r>
    </w:p>
    <w:p w:rsidR="00605956" w:rsidRPr="00605956" w:rsidRDefault="00605956" w:rsidP="00AE1D73">
      <w:pPr>
        <w:spacing w:line="240" w:lineRule="auto"/>
        <w:ind w:left="426" w:firstLine="0"/>
        <w:jc w:val="left"/>
        <w:rPr>
          <w:rFonts w:eastAsia="Times New Roman"/>
          <w:sz w:val="24"/>
          <w:szCs w:val="24"/>
          <w:lang w:eastAsia="ru-RU"/>
        </w:rPr>
      </w:pPr>
      <w:r w:rsidRPr="00605956">
        <w:rPr>
          <w:rFonts w:eastAsia="Times New Roman"/>
          <w:sz w:val="24"/>
          <w:szCs w:val="24"/>
          <w:lang w:eastAsia="ru-RU"/>
        </w:rPr>
        <w:t xml:space="preserve">решением педагогического совета                          Директор ______ Л.В. </w:t>
      </w:r>
      <w:proofErr w:type="spellStart"/>
      <w:r w:rsidRPr="00605956">
        <w:rPr>
          <w:rFonts w:eastAsia="Times New Roman"/>
          <w:sz w:val="24"/>
          <w:szCs w:val="24"/>
          <w:lang w:eastAsia="ru-RU"/>
        </w:rPr>
        <w:t>Борюшкина</w:t>
      </w:r>
      <w:proofErr w:type="spellEnd"/>
    </w:p>
    <w:p w:rsidR="00605956" w:rsidRPr="00605956" w:rsidRDefault="00605956" w:rsidP="00AE1D73">
      <w:pPr>
        <w:spacing w:line="240" w:lineRule="auto"/>
        <w:ind w:left="426" w:firstLine="0"/>
        <w:jc w:val="left"/>
        <w:rPr>
          <w:rFonts w:eastAsia="Times New Roman"/>
          <w:sz w:val="24"/>
          <w:szCs w:val="24"/>
          <w:lang w:eastAsia="ru-RU"/>
        </w:rPr>
      </w:pPr>
      <w:r w:rsidRPr="00605956">
        <w:rPr>
          <w:rFonts w:eastAsia="Times New Roman"/>
          <w:sz w:val="24"/>
          <w:szCs w:val="24"/>
          <w:lang w:eastAsia="ru-RU"/>
        </w:rPr>
        <w:t xml:space="preserve">МБОУ «БСОШ № </w:t>
      </w:r>
      <w:proofErr w:type="gramStart"/>
      <w:r w:rsidRPr="00605956">
        <w:rPr>
          <w:rFonts w:eastAsia="Times New Roman"/>
          <w:sz w:val="24"/>
          <w:szCs w:val="24"/>
          <w:lang w:eastAsia="ru-RU"/>
        </w:rPr>
        <w:t xml:space="preserve">2»   </w:t>
      </w:r>
      <w:proofErr w:type="gramEnd"/>
      <w:r w:rsidRPr="00605956">
        <w:rPr>
          <w:rFonts w:eastAsia="Times New Roman"/>
          <w:sz w:val="24"/>
          <w:szCs w:val="24"/>
          <w:lang w:eastAsia="ru-RU"/>
        </w:rPr>
        <w:t xml:space="preserve">                                             Приказ № ___от «___» _____ 20__ г.</w:t>
      </w:r>
    </w:p>
    <w:p w:rsidR="00605956" w:rsidRPr="00605956" w:rsidRDefault="00605956" w:rsidP="00AE1D73">
      <w:pPr>
        <w:spacing w:line="240" w:lineRule="auto"/>
        <w:ind w:left="426" w:firstLine="0"/>
        <w:jc w:val="left"/>
        <w:rPr>
          <w:rFonts w:eastAsia="Times New Roman"/>
          <w:sz w:val="24"/>
          <w:szCs w:val="24"/>
          <w:lang w:eastAsia="ru-RU"/>
        </w:rPr>
      </w:pPr>
      <w:r w:rsidRPr="00605956">
        <w:rPr>
          <w:rFonts w:eastAsia="Times New Roman"/>
          <w:sz w:val="24"/>
          <w:szCs w:val="24"/>
          <w:lang w:eastAsia="ru-RU"/>
        </w:rPr>
        <w:t>протокол № ____ от «___» _____ 20</w:t>
      </w:r>
      <w:r>
        <w:rPr>
          <w:rFonts w:eastAsia="Times New Roman"/>
          <w:sz w:val="24"/>
          <w:szCs w:val="24"/>
          <w:lang w:eastAsia="ru-RU"/>
        </w:rPr>
        <w:t>22</w:t>
      </w:r>
      <w:r w:rsidRPr="00605956">
        <w:rPr>
          <w:rFonts w:eastAsia="Times New Roman"/>
          <w:sz w:val="24"/>
          <w:szCs w:val="24"/>
          <w:lang w:eastAsia="ru-RU"/>
        </w:rPr>
        <w:t xml:space="preserve"> г.     </w:t>
      </w:r>
    </w:p>
    <w:p w:rsidR="00605956" w:rsidRPr="00605956" w:rsidRDefault="00605956" w:rsidP="00AE1D73">
      <w:pPr>
        <w:spacing w:line="240" w:lineRule="auto"/>
        <w:ind w:left="426" w:right="148" w:firstLine="0"/>
        <w:jc w:val="left"/>
        <w:rPr>
          <w:rFonts w:eastAsia="Times New Roman"/>
          <w:sz w:val="24"/>
          <w:szCs w:val="24"/>
          <w:lang w:eastAsia="ru-RU"/>
        </w:rPr>
      </w:pPr>
    </w:p>
    <w:p w:rsidR="00605956" w:rsidRPr="00605956" w:rsidRDefault="00605956" w:rsidP="00AE1D73">
      <w:pPr>
        <w:spacing w:line="240" w:lineRule="auto"/>
        <w:ind w:left="426" w:firstLine="0"/>
        <w:jc w:val="left"/>
        <w:rPr>
          <w:rFonts w:eastAsia="Times New Roman"/>
          <w:sz w:val="24"/>
          <w:szCs w:val="24"/>
          <w:lang w:eastAsia="ru-RU"/>
        </w:rPr>
      </w:pPr>
    </w:p>
    <w:p w:rsidR="00605956" w:rsidRPr="00605956" w:rsidRDefault="00605956" w:rsidP="00AE1D73">
      <w:pPr>
        <w:ind w:left="426" w:firstLine="0"/>
        <w:jc w:val="center"/>
        <w:rPr>
          <w:b/>
          <w:sz w:val="24"/>
        </w:rPr>
      </w:pPr>
      <w:r w:rsidRPr="00605956">
        <w:rPr>
          <w:b/>
          <w:sz w:val="24"/>
        </w:rPr>
        <w:t>01-33</w:t>
      </w:r>
    </w:p>
    <w:p w:rsidR="00605956" w:rsidRPr="00605956" w:rsidRDefault="00605956" w:rsidP="00AE1D73">
      <w:pPr>
        <w:ind w:left="426" w:firstLine="0"/>
        <w:jc w:val="center"/>
        <w:rPr>
          <w:b/>
          <w:sz w:val="24"/>
        </w:rPr>
      </w:pPr>
    </w:p>
    <w:p w:rsidR="00605956" w:rsidRPr="00605956" w:rsidRDefault="00605956" w:rsidP="00AE1D73">
      <w:pPr>
        <w:ind w:left="426" w:firstLine="0"/>
        <w:jc w:val="center"/>
        <w:rPr>
          <w:b/>
          <w:sz w:val="24"/>
        </w:rPr>
      </w:pPr>
      <w:r w:rsidRPr="00605956">
        <w:rPr>
          <w:b/>
          <w:sz w:val="24"/>
        </w:rPr>
        <w:t>ПОЛОЖЕНИЕ</w:t>
      </w:r>
    </w:p>
    <w:p w:rsidR="00605956" w:rsidRPr="00F27951" w:rsidRDefault="00605956" w:rsidP="00AE1D73">
      <w:pPr>
        <w:spacing w:line="276" w:lineRule="auto"/>
        <w:ind w:left="426"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605956">
        <w:rPr>
          <w:b/>
          <w:sz w:val="24"/>
        </w:rPr>
        <w:t xml:space="preserve">о </w:t>
      </w:r>
      <w:r>
        <w:rPr>
          <w:b/>
          <w:sz w:val="24"/>
        </w:rPr>
        <w:t xml:space="preserve">комиссии 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 контролю за организацией и качеством питания обучающихся</w:t>
      </w:r>
    </w:p>
    <w:p w:rsidR="00605956" w:rsidRPr="00605956" w:rsidRDefault="00605956" w:rsidP="00AE1D73">
      <w:pPr>
        <w:spacing w:line="276" w:lineRule="auto"/>
        <w:ind w:left="426" w:firstLine="0"/>
        <w:jc w:val="center"/>
        <w:rPr>
          <w:b/>
          <w:sz w:val="24"/>
        </w:rPr>
      </w:pPr>
      <w:r w:rsidRPr="00605956">
        <w:rPr>
          <w:b/>
          <w:sz w:val="24"/>
        </w:rPr>
        <w:t>муниципального бюджетного образовательного учреждения</w:t>
      </w:r>
    </w:p>
    <w:p w:rsidR="00605956" w:rsidRPr="00605956" w:rsidRDefault="00605956" w:rsidP="00AE1D73">
      <w:pPr>
        <w:spacing w:line="276" w:lineRule="auto"/>
        <w:ind w:left="426" w:firstLine="0"/>
        <w:jc w:val="center"/>
        <w:rPr>
          <w:b/>
          <w:sz w:val="24"/>
        </w:rPr>
      </w:pPr>
      <w:r w:rsidRPr="00605956">
        <w:rPr>
          <w:b/>
          <w:sz w:val="24"/>
        </w:rPr>
        <w:t>«Болгарская средняя общеобразовательная школа № 2»</w:t>
      </w:r>
      <w:bookmarkStart w:id="0" w:name="_GoBack"/>
      <w:bookmarkEnd w:id="0"/>
    </w:p>
    <w:p w:rsidR="00605956" w:rsidRPr="00605956" w:rsidRDefault="00605956" w:rsidP="00AE1D73">
      <w:pPr>
        <w:spacing w:line="276" w:lineRule="auto"/>
        <w:ind w:left="426" w:firstLine="0"/>
        <w:jc w:val="center"/>
        <w:rPr>
          <w:b/>
          <w:sz w:val="24"/>
        </w:rPr>
      </w:pPr>
      <w:r w:rsidRPr="00605956">
        <w:rPr>
          <w:b/>
          <w:sz w:val="24"/>
        </w:rPr>
        <w:t>Спасского муниципального района</w:t>
      </w:r>
    </w:p>
    <w:p w:rsidR="00605956" w:rsidRPr="00605956" w:rsidRDefault="00605956" w:rsidP="00AE1D73">
      <w:pPr>
        <w:spacing w:line="276" w:lineRule="auto"/>
        <w:ind w:left="426" w:firstLine="0"/>
        <w:jc w:val="center"/>
        <w:rPr>
          <w:b/>
          <w:sz w:val="24"/>
        </w:rPr>
      </w:pPr>
      <w:r w:rsidRPr="00605956">
        <w:rPr>
          <w:b/>
          <w:sz w:val="24"/>
        </w:rPr>
        <w:t>Республики Татарстан</w:t>
      </w:r>
    </w:p>
    <w:p w:rsidR="00087FE8" w:rsidRPr="00F27951" w:rsidRDefault="00087FE8" w:rsidP="00AE1D73">
      <w:pPr>
        <w:spacing w:line="240" w:lineRule="auto"/>
        <w:ind w:left="426"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87FE8" w:rsidRPr="00F27951" w:rsidRDefault="00087FE8" w:rsidP="00AE1D73">
      <w:pPr>
        <w:pStyle w:val="a3"/>
        <w:numPr>
          <w:ilvl w:val="0"/>
          <w:numId w:val="3"/>
        </w:numPr>
        <w:spacing w:line="240" w:lineRule="auto"/>
        <w:ind w:left="426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87FE8" w:rsidRPr="00F27951" w:rsidRDefault="00087FE8" w:rsidP="00AE1D73">
      <w:pPr>
        <w:pStyle w:val="a3"/>
        <w:numPr>
          <w:ilvl w:val="1"/>
          <w:numId w:val="4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контролю за организацией и качеством питания обучающихся (далее - Комиссия) является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постоянно-действующим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087FE8" w:rsidRPr="00F27951" w:rsidRDefault="00087FE8" w:rsidP="00AE1D73">
      <w:pPr>
        <w:pStyle w:val="a3"/>
        <w:numPr>
          <w:ilvl w:val="1"/>
          <w:numId w:val="4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Под изучением вопросов организации питания понимается проведение специально созданной Комиссией наблюдений, обследований, осуществляемых в пределах своей компетенции в порядке мониторинга соблюдения работниками общеобразовательной организации правил и норм по организации питания в школе.</w:t>
      </w:r>
    </w:p>
    <w:p w:rsidR="00087FE8" w:rsidRPr="00AE5AAD" w:rsidRDefault="00087FE8" w:rsidP="00AE1D73">
      <w:pPr>
        <w:numPr>
          <w:ilvl w:val="0"/>
          <w:numId w:val="3"/>
        </w:numPr>
        <w:spacing w:line="240" w:lineRule="auto"/>
        <w:ind w:left="426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ЦЕЛИ И ЗАДАЧИ </w:t>
      </w:r>
      <w:r w:rsidRPr="00AE5AAD">
        <w:rPr>
          <w:rFonts w:eastAsia="Times New Roman"/>
          <w:b/>
          <w:bCs/>
          <w:color w:val="000000"/>
          <w:sz w:val="24"/>
          <w:szCs w:val="24"/>
          <w:lang w:eastAsia="ru-RU"/>
        </w:rPr>
        <w:t>КОМИССИИ</w:t>
      </w:r>
    </w:p>
    <w:p w:rsidR="00087FE8" w:rsidRPr="00F27951" w:rsidRDefault="00087FE8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Изучение вопросов организации и качества питания обучающихся.</w:t>
      </w:r>
    </w:p>
    <w:p w:rsidR="00695AA4" w:rsidRPr="00F27951" w:rsidRDefault="00087FE8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Содействие созданию оптимальных условий и форм организации питания обучающихся.</w:t>
      </w:r>
    </w:p>
    <w:p w:rsidR="00695AA4" w:rsidRPr="00F27951" w:rsidRDefault="00087FE8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Повышение охвата обучающихся горячим питанием, культуры питания.</w:t>
      </w:r>
    </w:p>
    <w:p w:rsidR="00CE0ACC" w:rsidRPr="00553236" w:rsidRDefault="00087FE8" w:rsidP="00AE1D73">
      <w:pPr>
        <w:pStyle w:val="a3"/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553236">
        <w:rPr>
          <w:rFonts w:eastAsia="Times New Roman"/>
          <w:color w:val="000000"/>
          <w:sz w:val="24"/>
          <w:szCs w:val="24"/>
          <w:lang w:eastAsia="ru-RU"/>
        </w:rPr>
        <w:t>Пропаганда принципов здорового образа жизни и полноценного питания, в том числе и за счет дополнительных внебюджетных (родительских) финансовых средств.</w:t>
      </w:r>
    </w:p>
    <w:p w:rsidR="00CE0ACC" w:rsidRPr="00F27951" w:rsidRDefault="00CE0ACC" w:rsidP="00AE1D73">
      <w:pPr>
        <w:pStyle w:val="a3"/>
        <w:numPr>
          <w:ilvl w:val="0"/>
          <w:numId w:val="6"/>
        </w:numPr>
        <w:spacing w:line="240" w:lineRule="auto"/>
        <w:ind w:left="426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1" w:name="bookmark0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КОМИССИИ</w:t>
      </w:r>
      <w:bookmarkEnd w:id="1"/>
    </w:p>
    <w:p w:rsidR="00CE0ACC" w:rsidRPr="00F27951" w:rsidRDefault="00CE0ACC" w:rsidP="00AE1D73">
      <w:pPr>
        <w:spacing w:line="240" w:lineRule="auto"/>
        <w:ind w:left="426"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Комиссия:</w:t>
      </w:r>
    </w:p>
    <w:p w:rsidR="00695AA4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образовательной организации в организации питания учащихся.</w:t>
      </w:r>
    </w:p>
    <w:p w:rsidR="00CE0ACC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Осуществляет контроль:</w:t>
      </w:r>
    </w:p>
    <w:p w:rsidR="00CE0ACC" w:rsidRPr="00F27951" w:rsidRDefault="00CE0ACC" w:rsidP="00AE1D73">
      <w:pPr>
        <w:numPr>
          <w:ilvl w:val="0"/>
          <w:numId w:val="2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рациональным использованием платы за питание;</w:t>
      </w:r>
    </w:p>
    <w:p w:rsidR="00CE0ACC" w:rsidRPr="00F27951" w:rsidRDefault="00CE0ACC" w:rsidP="00AE1D73">
      <w:pPr>
        <w:numPr>
          <w:ilvl w:val="0"/>
          <w:numId w:val="2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за организацией приема </w:t>
      </w:r>
      <w:r w:rsidRPr="00AE5AAD">
        <w:rPr>
          <w:rFonts w:eastAsia="Times New Roman"/>
          <w:color w:val="000000"/>
          <w:sz w:val="24"/>
          <w:szCs w:val="24"/>
          <w:lang w:eastAsia="ru-RU"/>
        </w:rPr>
        <w:t xml:space="preserve">пищи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учащимися, за соблюдением порядка в столовой;</w:t>
      </w:r>
    </w:p>
    <w:p w:rsidR="00695AA4" w:rsidRPr="00F27951" w:rsidRDefault="00CE0ACC" w:rsidP="00AE1D73">
      <w:pPr>
        <w:numPr>
          <w:ilvl w:val="0"/>
          <w:numId w:val="2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соблюдением графика работы столовой.</w:t>
      </w:r>
    </w:p>
    <w:p w:rsidR="00695AA4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Проводит систематические проверки по качеству и безопасности питания в соответствии</w:t>
      </w:r>
      <w:r w:rsidR="00AE1D73">
        <w:rPr>
          <w:rFonts w:eastAsia="Times New Roman"/>
          <w:color w:val="000000"/>
          <w:sz w:val="24"/>
          <w:szCs w:val="24"/>
          <w:lang w:eastAsia="ru-RU"/>
        </w:rPr>
        <w:t xml:space="preserve"> с утвержденным планом работы.</w:t>
      </w:r>
    </w:p>
    <w:p w:rsidR="00695AA4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Организует и проводит опрос учащихся по ассортименту и качеству отпускаемой продукции и представляет полученную информацию руководителю образовательной организации.</w:t>
      </w:r>
    </w:p>
    <w:p w:rsidR="00695AA4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Вносит предложения администрации образовательной организации по улучшению обслуживания учащихся.</w:t>
      </w:r>
    </w:p>
    <w:p w:rsidR="00695AA4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CE0ACC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Привлекает родительскую общественность к организации и контролю за питанием обучающихся.</w:t>
      </w:r>
    </w:p>
    <w:p w:rsidR="00CE0ACC" w:rsidRPr="00F27951" w:rsidRDefault="00CE0ACC" w:rsidP="00AE1D73">
      <w:pPr>
        <w:numPr>
          <w:ilvl w:val="0"/>
          <w:numId w:val="6"/>
        </w:numPr>
        <w:spacing w:line="240" w:lineRule="auto"/>
        <w:ind w:left="426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2" w:name="bookmark1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>ОРГАНИЗАЦИОННЫЕ ПРИНЦИПЫ РАБОТЫ КОМИССИИ</w:t>
      </w:r>
      <w:bookmarkEnd w:id="2"/>
    </w:p>
    <w:p w:rsidR="00695AA4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над питанием создается приказом директора школы в начале учебного года, в котором определяются: состав, цели и содержание работы комиссии, утверждается план работы на учебный год.</w:t>
      </w:r>
    </w:p>
    <w:p w:rsidR="00CE0ACC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 состав комиссии по контролю питания входят представители администрации школы, педагогического коллектива, родители обучающихся, медицинский работник.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CE0ACC" w:rsidRPr="00F27951" w:rsidRDefault="00CE0ACC" w:rsidP="00AE1D73">
      <w:pPr>
        <w:numPr>
          <w:ilvl w:val="0"/>
          <w:numId w:val="6"/>
        </w:numPr>
        <w:spacing w:line="240" w:lineRule="auto"/>
        <w:ind w:left="426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3" w:name="bookmark2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ОРГАНИЗАЦИЯ РАБОТЫ КОМИССИИ ПО КОНТРОЛЮ ЗА ПИТАНИЕМ</w:t>
      </w:r>
      <w:bookmarkEnd w:id="3"/>
    </w:p>
    <w:p w:rsidR="00695AA4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695AA4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695AA4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Результаты контроля (экспертизы) отражаются в справке.</w:t>
      </w:r>
    </w:p>
    <w:p w:rsidR="00695AA4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Плановая работа комиссии по контролю за питанием должна осуществляться не реже 1 раза в месяц.</w:t>
      </w:r>
    </w:p>
    <w:p w:rsidR="00CE0ACC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постоянно информирует о своей работе, о результатах контроля администрацию школы; педагогов и родителей на заседаниях Управляющего совета.</w:t>
      </w:r>
    </w:p>
    <w:p w:rsidR="00CE0ACC" w:rsidRPr="00F27951" w:rsidRDefault="00CE0ACC" w:rsidP="00AE1D73">
      <w:pPr>
        <w:numPr>
          <w:ilvl w:val="0"/>
          <w:numId w:val="6"/>
        </w:numPr>
        <w:spacing w:line="240" w:lineRule="auto"/>
        <w:ind w:left="426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ФУНКЦИОНАЛЬНЫЕ ОБЯЗАННОСТИ КОМИССИИ ПО КОНТРОЛЮ ЗА ПИТАНИЕМ</w:t>
      </w:r>
    </w:p>
    <w:p w:rsidR="00695AA4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посещений столовой обучающимися, учетом качества фактически отпущенных бесплатных завтраков и обедов.</w:t>
      </w:r>
    </w:p>
    <w:p w:rsidR="00695AA4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санитарным состоянием пищеблока и обеденного зала, внешним видом и опрятностью обучающихся, принимающих пищу, заступающих на дежурство по столовой.</w:t>
      </w:r>
    </w:p>
    <w:p w:rsidR="00CE0ACC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состоянием мебели в обеденном зале, наличием в достаточном количестве посуды, специальной одежды, санитарно-гигиенических средств, кухонного разделочного оборудования и уборочного инвентаря.</w:t>
      </w:r>
    </w:p>
    <w:p w:rsidR="00CE0ACC" w:rsidRPr="00F27951" w:rsidRDefault="00CE0ACC" w:rsidP="00AE1D73">
      <w:pPr>
        <w:numPr>
          <w:ilvl w:val="0"/>
          <w:numId w:val="2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дежурством классов и педагогов в столовой.</w:t>
      </w:r>
    </w:p>
    <w:p w:rsidR="00CE0ACC" w:rsidRPr="00F27951" w:rsidRDefault="00CE0ACC" w:rsidP="00AE1D73">
      <w:pPr>
        <w:numPr>
          <w:ilvl w:val="0"/>
          <w:numId w:val="2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своевременным и качественным ремонтом технологического и холодильного оборудования пищеблока, систем тепло-водо-энергообеспечения.</w:t>
      </w:r>
    </w:p>
    <w:p w:rsidR="00CE0ACC" w:rsidRPr="00F27951" w:rsidRDefault="00CE0ACC" w:rsidP="00AE1D73">
      <w:pPr>
        <w:numPr>
          <w:ilvl w:val="0"/>
          <w:numId w:val="2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за графиком приема </w:t>
      </w:r>
      <w:r w:rsidRPr="00B042C2">
        <w:rPr>
          <w:rFonts w:eastAsia="Times New Roman"/>
          <w:color w:val="000000"/>
          <w:sz w:val="24"/>
          <w:szCs w:val="24"/>
          <w:lang w:eastAsia="ru-RU"/>
        </w:rPr>
        <w:t>пищи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обучающихся во время перемен, за режимом работы столовой и буфета.</w:t>
      </w:r>
    </w:p>
    <w:p w:rsidR="00CE0ACC" w:rsidRPr="00F27951" w:rsidRDefault="00CE0ACC" w:rsidP="00AE1D73">
      <w:pPr>
        <w:numPr>
          <w:ilvl w:val="0"/>
          <w:numId w:val="2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списками обучающихся, получающих бесплатное питание из бюджетных средств.</w:t>
      </w:r>
    </w:p>
    <w:p w:rsidR="00CE0ACC" w:rsidRPr="00F27951" w:rsidRDefault="00CE0ACC" w:rsidP="00AE1D73">
      <w:pPr>
        <w:numPr>
          <w:ilvl w:val="0"/>
          <w:numId w:val="2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Выводы, замечания и предложения комиссии по контролю за питанием должны приниматься к руководству и исполнению работниками пищеблока, администрацией школы и администрацией, организующей питание.</w:t>
      </w:r>
    </w:p>
    <w:p w:rsidR="00CE0ACC" w:rsidRPr="00F27951" w:rsidRDefault="00CE0ACC" w:rsidP="00AE1D73">
      <w:pPr>
        <w:numPr>
          <w:ilvl w:val="0"/>
          <w:numId w:val="2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 целью контроля за принятыми мерами по устранению отмеченных недостатков в ходе предшествующей проверки, комиссия по контролю за питанием может назначить повторную проверку.</w:t>
      </w:r>
    </w:p>
    <w:p w:rsidR="00CE0ACC" w:rsidRPr="00F27951" w:rsidRDefault="00CE0ACC" w:rsidP="00AE1D73">
      <w:pPr>
        <w:numPr>
          <w:ilvl w:val="0"/>
          <w:numId w:val="6"/>
        </w:numPr>
        <w:spacing w:line="240" w:lineRule="auto"/>
        <w:ind w:left="426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ДОКУМЕНТАЦИЯ КОМИССИИ ПО КОНТРОЛЮ ОРГАНИЗАЦИИ ПИТАНИЯ</w:t>
      </w:r>
    </w:p>
    <w:p w:rsidR="00695AA4" w:rsidRPr="00F27951" w:rsidRDefault="00827046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Комиссия 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>ведет журнал по учёту учащихся, состоящих на бесплатном питании.</w:t>
      </w:r>
    </w:p>
    <w:p w:rsidR="00695AA4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Заседания комиссии оформляются протоколом. Протоколы подписываются председателем.</w:t>
      </w:r>
    </w:p>
    <w:p w:rsidR="00CE0ACC" w:rsidRPr="00F27951" w:rsidRDefault="00CE0ACC" w:rsidP="00AE1D73">
      <w:pPr>
        <w:pStyle w:val="a3"/>
        <w:numPr>
          <w:ilvl w:val="1"/>
          <w:numId w:val="6"/>
        </w:num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Папка протоколов заседания комиссии и тетрадь контроля за организацией питания хранится у заместителя председателя комиссии, ответственного за питание.</w:t>
      </w:r>
    </w:p>
    <w:p w:rsidR="00CE0ACC" w:rsidRPr="00F27951" w:rsidRDefault="00CE0ACC" w:rsidP="00AE1D73">
      <w:pPr>
        <w:spacing w:line="240" w:lineRule="auto"/>
        <w:ind w:left="426"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>Рекомендуемые темы проверок по организации питания обучающихся</w:t>
      </w:r>
    </w:p>
    <w:p w:rsidR="00CE0ACC" w:rsidRPr="00F27951" w:rsidRDefault="00CE0ACC" w:rsidP="00AE1D73">
      <w:pPr>
        <w:numPr>
          <w:ilvl w:val="0"/>
          <w:numId w:val="6"/>
        </w:numPr>
        <w:spacing w:line="240" w:lineRule="auto"/>
        <w:ind w:left="426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качества питания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качества поставляемой продукции и сырья.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Готовность буфета к работе в новом учебном году (наличие раздаточной линии, ассортимента буфетной продукции).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сроков реализации и условий хранения готовой продукции и сырья.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меню, соответствие вывешенного меню фактическому питанию, выполнение норм раздачи готовой продукции.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работы буфета на соответствие буфетной продукции разрешенному списку, исполнение сроков реализации и условий хранения продуктов, наличие правильно оформленных ценников.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организацией приема пищи обучающимися.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соблюдением санитарно-</w:t>
      </w:r>
      <w:proofErr w:type="spellStart"/>
      <w:r w:rsidRPr="00F27951">
        <w:rPr>
          <w:rFonts w:eastAsia="Times New Roman"/>
          <w:color w:val="000000"/>
          <w:sz w:val="24"/>
          <w:szCs w:val="24"/>
          <w:lang w:eastAsia="ru-RU"/>
        </w:rPr>
        <w:t>дезинфикционного</w:t>
      </w:r>
      <w:proofErr w:type="spell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режима в период карантина в школе.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Контрольные проверки по закладке сырья для приготовления блюд.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Контрольное взвешивание отпускаемой продукции.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соответствия документации на продукты, поступающие на пищеблок.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температурного режима отпуска готовых блюд.</w:t>
      </w:r>
    </w:p>
    <w:p w:rsidR="00CE0ACC" w:rsidRPr="00F27951" w:rsidRDefault="00CE0ACC" w:rsidP="00AE1D73">
      <w:pPr>
        <w:spacing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необходимой информации на стенде столовой.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организации приема пищи учащимися (санитарное состояние обеденного зала, обслуживание, самообслуживание).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Соответствие меню и накладных книге учета продуктов и </w:t>
      </w:r>
      <w:proofErr w:type="spellStart"/>
      <w:r w:rsidRPr="00F27951">
        <w:rPr>
          <w:rFonts w:eastAsia="Times New Roman"/>
          <w:color w:val="000000"/>
          <w:sz w:val="24"/>
          <w:szCs w:val="24"/>
          <w:lang w:eastAsia="ru-RU"/>
        </w:rPr>
        <w:t>бракеражному</w:t>
      </w:r>
      <w:proofErr w:type="spell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журналу медицинской сестры.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Соблюдение гигиенических норм и правил учащимися во время приема </w:t>
      </w:r>
      <w:r w:rsidRPr="00726747">
        <w:rPr>
          <w:rFonts w:eastAsia="Times New Roman"/>
          <w:color w:val="000000"/>
          <w:sz w:val="24"/>
          <w:szCs w:val="24"/>
          <w:lang w:eastAsia="ru-RU"/>
        </w:rPr>
        <w:t>пищи.</w:t>
      </w:r>
    </w:p>
    <w:p w:rsidR="00CE0ACC" w:rsidRPr="00F27951" w:rsidRDefault="00CE0ACC" w:rsidP="00AE1D73">
      <w:pPr>
        <w:numPr>
          <w:ilvl w:val="0"/>
          <w:numId w:val="6"/>
        </w:numPr>
        <w:spacing w:line="240" w:lineRule="auto"/>
        <w:ind w:left="426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санитарного состояния столовой и пищеблока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достаточного количества посуды и кухонного инвентаря на пищеблоке, маркировка.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Проверка личных </w:t>
      </w:r>
      <w:r w:rsidRPr="00726747">
        <w:rPr>
          <w:rFonts w:eastAsia="Times New Roman"/>
          <w:color w:val="000000"/>
          <w:sz w:val="24"/>
          <w:szCs w:val="24"/>
          <w:lang w:eastAsia="ru-RU"/>
        </w:rPr>
        <w:t>медицинских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книжек сотрудников пищеблока, соблюдение правил личной гигиены персоналом столовой, наличие на пищеблоке журнала здоровья.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Наличие спецодежды, наличие и условие хранения инвентаря. Наличие и условия хранения на пищеблоке </w:t>
      </w:r>
      <w:r w:rsidRPr="00726747">
        <w:rPr>
          <w:rFonts w:eastAsia="Times New Roman"/>
          <w:color w:val="000000"/>
          <w:sz w:val="24"/>
          <w:szCs w:val="24"/>
          <w:lang w:eastAsia="ru-RU"/>
        </w:rPr>
        <w:t>дезинфицирующих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средств, соблюдение гигиенических требований по уборке помещения и мытья посуды.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санитарного состояния пищеблока, обеденного зала и подсобных помещений.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инструкций по использованию технологического оборудования.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Состояние технологического оборудования, его исправность, наличие термометров.</w:t>
      </w:r>
    </w:p>
    <w:p w:rsidR="00CE0ACC" w:rsidRPr="00F27951" w:rsidRDefault="00CE0ACC" w:rsidP="00AE1D73">
      <w:pPr>
        <w:numPr>
          <w:ilvl w:val="0"/>
          <w:numId w:val="6"/>
        </w:numPr>
        <w:spacing w:line="240" w:lineRule="auto"/>
        <w:ind w:left="426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условий поставки готовой продукции и сырья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условий транспортировки и доставки продукции.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тары, используемой для доставки сырья и готовой продукции.</w:t>
      </w:r>
    </w:p>
    <w:p w:rsidR="00CE0ACC" w:rsidRPr="00F27951" w:rsidRDefault="00CE0ACC" w:rsidP="00AE1D73">
      <w:pPr>
        <w:numPr>
          <w:ilvl w:val="0"/>
          <w:numId w:val="6"/>
        </w:numPr>
        <w:spacing w:line="240" w:lineRule="auto"/>
        <w:ind w:left="426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Контроль за исполнением условий государственного контракта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исполнения финансовых обязательств.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объема услуг, оказываемых по государственному контракту.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поставляемой продукции на содержание ГМО (наличие подтверждающей документации).</w:t>
      </w:r>
    </w:p>
    <w:p w:rsidR="00CE0ACC" w:rsidRPr="00F27951" w:rsidRDefault="00CE0ACC" w:rsidP="00AE1D73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поставкой мяса и мясопродуктов, изготовляемых из отечественного сырья.</w:t>
      </w:r>
    </w:p>
    <w:p w:rsidR="00947211" w:rsidRDefault="00CE0ACC" w:rsidP="009672B9">
      <w:pPr>
        <w:numPr>
          <w:ilvl w:val="1"/>
          <w:numId w:val="6"/>
        </w:numPr>
        <w:spacing w:line="240" w:lineRule="auto"/>
        <w:ind w:left="426" w:firstLine="0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качества услуг и соблюдение сроков их выполнения, оказываемых по государственному контракту.</w:t>
      </w:r>
      <w:r w:rsidR="009672B9">
        <w:rPr>
          <w:rFonts w:eastAsia="Times New Roman"/>
          <w:sz w:val="24"/>
          <w:szCs w:val="24"/>
          <w:lang w:eastAsia="ru-RU"/>
        </w:rPr>
        <w:t xml:space="preserve"> </w:t>
      </w:r>
    </w:p>
    <w:sectPr w:rsidR="00947211" w:rsidSect="009672B9">
      <w:pgSz w:w="11909" w:h="16834"/>
      <w:pgMar w:top="1134" w:right="850" w:bottom="851" w:left="1701" w:header="0" w:footer="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F974DF8"/>
    <w:multiLevelType w:val="multilevel"/>
    <w:tmpl w:val="49828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46271621"/>
    <w:multiLevelType w:val="multilevel"/>
    <w:tmpl w:val="3F82AD3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60E1722A"/>
    <w:multiLevelType w:val="multilevel"/>
    <w:tmpl w:val="1B8E8A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77E0DCC"/>
    <w:multiLevelType w:val="hybridMultilevel"/>
    <w:tmpl w:val="8BDA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067"/>
    <w:rsid w:val="00087FE8"/>
    <w:rsid w:val="00230B00"/>
    <w:rsid w:val="003844AA"/>
    <w:rsid w:val="003B76F4"/>
    <w:rsid w:val="004A6662"/>
    <w:rsid w:val="00553236"/>
    <w:rsid w:val="005A3550"/>
    <w:rsid w:val="00605956"/>
    <w:rsid w:val="00642818"/>
    <w:rsid w:val="00695AA4"/>
    <w:rsid w:val="006A5F95"/>
    <w:rsid w:val="00726747"/>
    <w:rsid w:val="00811524"/>
    <w:rsid w:val="00827046"/>
    <w:rsid w:val="00947211"/>
    <w:rsid w:val="009672B9"/>
    <w:rsid w:val="00AB5EB0"/>
    <w:rsid w:val="00AE1D73"/>
    <w:rsid w:val="00AE5AAD"/>
    <w:rsid w:val="00B042C2"/>
    <w:rsid w:val="00B11B56"/>
    <w:rsid w:val="00C63635"/>
    <w:rsid w:val="00C8406A"/>
    <w:rsid w:val="00C95FFF"/>
    <w:rsid w:val="00CE0ACC"/>
    <w:rsid w:val="00D07484"/>
    <w:rsid w:val="00E55067"/>
    <w:rsid w:val="00F27951"/>
    <w:rsid w:val="00FC6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BD89B-A93A-4B0F-B82D-10FC3E49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Филипова ЮН</cp:lastModifiedBy>
  <cp:revision>25</cp:revision>
  <dcterms:created xsi:type="dcterms:W3CDTF">2020-08-06T14:32:00Z</dcterms:created>
  <dcterms:modified xsi:type="dcterms:W3CDTF">2022-10-10T05:27:00Z</dcterms:modified>
</cp:coreProperties>
</file>